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03" w:rsidRPr="00A64816" w:rsidRDefault="00A64816" w:rsidP="00A64816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A64816">
        <w:rPr>
          <w:rFonts w:ascii="Arial" w:hAnsi="Arial" w:cs="Arial"/>
          <w:b/>
          <w:sz w:val="24"/>
          <w:szCs w:val="24"/>
        </w:rPr>
        <w:t>Solution  to</w:t>
      </w:r>
      <w:proofErr w:type="gramEnd"/>
      <w:r w:rsidRPr="00A64816">
        <w:rPr>
          <w:rFonts w:ascii="Arial" w:hAnsi="Arial" w:cs="Arial"/>
          <w:b/>
          <w:sz w:val="24"/>
          <w:szCs w:val="24"/>
        </w:rPr>
        <w:t xml:space="preserve"> Exercise 11.1</w:t>
      </w:r>
    </w:p>
    <w:p w:rsidR="00A3039C" w:rsidRDefault="00A3039C" w:rsidP="00A3039C">
      <w:pPr>
        <w:widowControl w:val="0"/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 xml:space="preserve">To examine the procedure for satisfactory </w:t>
      </w:r>
      <w:proofErr w:type="spellStart"/>
      <w:r>
        <w:rPr>
          <w:rFonts w:ascii="Arial" w:hAnsi="Arial" w:cs="Arial"/>
          <w:b/>
          <w:bCs/>
        </w:rPr>
        <w:t>redressal</w:t>
      </w:r>
      <w:proofErr w:type="spellEnd"/>
      <w:r>
        <w:rPr>
          <w:rFonts w:ascii="Arial" w:hAnsi="Arial" w:cs="Arial"/>
          <w:b/>
          <w:bCs/>
        </w:rPr>
        <w:t xml:space="preserve"> of complaints of consumers.</w:t>
      </w:r>
      <w:proofErr w:type="gramEnd"/>
    </w:p>
    <w:p w:rsidR="00A3039C" w:rsidRDefault="00A3039C" w:rsidP="00A3039C">
      <w:pPr>
        <w:widowControl w:val="0"/>
        <w:autoSpaceDE w:val="0"/>
        <w:autoSpaceDN w:val="0"/>
        <w:adjustRightInd w:val="0"/>
        <w:spacing w:line="326" w:lineRule="atLeast"/>
        <w:ind w:firstLine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The points to be examined could be the following;</w:t>
      </w:r>
    </w:p>
    <w:p w:rsidR="00A3039C" w:rsidRDefault="00A3039C" w:rsidP="00A3039C">
      <w:pPr>
        <w:widowControl w:val="0"/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i/>
          <w:iCs/>
        </w:rPr>
        <w:t>i</w:t>
      </w:r>
      <w:proofErr w:type="spellEnd"/>
      <w:r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</w:rPr>
        <w:t>Whether regulator has been able to secure suppliers' responsibility for dealing with all complaints received from consumers satisfactorily and timely and provides for necessary incentives/ disincentives,</w:t>
      </w:r>
    </w:p>
    <w:p w:rsidR="00A3039C" w:rsidRDefault="00A3039C" w:rsidP="00A3039C">
      <w:pPr>
        <w:widowControl w:val="0"/>
        <w:autoSpaceDE w:val="0"/>
        <w:autoSpaceDN w:val="0"/>
        <w:adjustRightInd w:val="0"/>
        <w:spacing w:before="144" w:line="36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ii.</w:t>
      </w:r>
      <w:r>
        <w:rPr>
          <w:rFonts w:ascii="Arial" w:hAnsi="Arial" w:cs="Arial"/>
        </w:rPr>
        <w:tab/>
        <w:t>Whether the system for lodging complaints is well publicised and clearly understood by the consumers,</w:t>
      </w:r>
    </w:p>
    <w:p w:rsidR="00A3039C" w:rsidRDefault="00A3039C" w:rsidP="00A3039C">
      <w:pPr>
        <w:widowControl w:val="0"/>
        <w:autoSpaceDE w:val="0"/>
        <w:autoSpaceDN w:val="0"/>
        <w:adjustRightInd w:val="0"/>
        <w:spacing w:before="144" w:line="360" w:lineRule="auto"/>
        <w:ind w:left="72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iii.</w:t>
      </w:r>
      <w:r>
        <w:rPr>
          <w:rFonts w:ascii="Arial" w:hAnsi="Arial" w:cs="Arial"/>
        </w:rPr>
        <w:tab/>
        <w:t>Whether the system is simple and fool-proof and secures the interests of the consumers,</w:t>
      </w:r>
    </w:p>
    <w:p w:rsidR="00A3039C" w:rsidRDefault="00A3039C" w:rsidP="00A3039C">
      <w:pPr>
        <w:widowControl w:val="0"/>
        <w:autoSpaceDE w:val="0"/>
        <w:autoSpaceDN w:val="0"/>
        <w:adjustRightInd w:val="0"/>
        <w:spacing w:line="36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iv.</w:t>
      </w:r>
      <w:r>
        <w:rPr>
          <w:rFonts w:ascii="Arial" w:hAnsi="Arial" w:cs="Arial"/>
        </w:rPr>
        <w:tab/>
        <w:t>What mechanism the regulator has set up for obtaining information regarding the nature and status of complaints and whether the information so collected is used for bringing out improvements.</w:t>
      </w:r>
    </w:p>
    <w:p w:rsidR="00A3039C" w:rsidRDefault="00A3039C" w:rsidP="00A3039C">
      <w:pPr>
        <w:widowControl w:val="0"/>
        <w:autoSpaceDE w:val="0"/>
        <w:autoSpaceDN w:val="0"/>
        <w:adjustRightInd w:val="0"/>
        <w:spacing w:line="278" w:lineRule="atLeast"/>
        <w:rPr>
          <w:rFonts w:ascii="Arial" w:hAnsi="Arial" w:cs="Arial"/>
        </w:rPr>
      </w:pPr>
    </w:p>
    <w:p w:rsidR="00A64816" w:rsidRPr="00A64816" w:rsidRDefault="00A64816" w:rsidP="00A303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sectPr w:rsidR="00A64816" w:rsidRPr="00A64816" w:rsidSect="00A968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4816"/>
    <w:rsid w:val="00A3039C"/>
    <w:rsid w:val="00A64816"/>
    <w:rsid w:val="00A9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2017-12-01T09:07:00Z</dcterms:created>
  <dcterms:modified xsi:type="dcterms:W3CDTF">2017-12-04T08:28:00Z</dcterms:modified>
</cp:coreProperties>
</file>